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FD" w:rsidRPr="004421FD" w:rsidRDefault="004421FD" w:rsidP="004421FD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4421FD">
        <w:rPr>
          <w:rFonts w:ascii="Times New Roman" w:hAnsi="Times New Roman" w:cs="Times New Roman"/>
          <w:b/>
          <w:sz w:val="24"/>
        </w:rPr>
        <w:t>Pracownicy zajmujący się pomocą społeczną:</w:t>
      </w:r>
    </w:p>
    <w:p w:rsidR="004421FD" w:rsidRPr="004421FD" w:rsidRDefault="004421FD">
      <w:pPr>
        <w:rPr>
          <w:rFonts w:ascii="Times New Roman" w:hAnsi="Times New Roman" w:cs="Times New Roman"/>
          <w:sz w:val="24"/>
        </w:rPr>
      </w:pPr>
      <w:r w:rsidRPr="004421FD">
        <w:rPr>
          <w:rFonts w:ascii="Times New Roman" w:hAnsi="Times New Roman" w:cs="Times New Roman"/>
          <w:sz w:val="24"/>
        </w:rPr>
        <w:t xml:space="preserve">Grażyna Zajączkowska – specjalista pracy socjalnej </w:t>
      </w:r>
    </w:p>
    <w:p w:rsidR="004421FD" w:rsidRPr="004421FD" w:rsidRDefault="004421FD">
      <w:pPr>
        <w:rPr>
          <w:rFonts w:ascii="Times New Roman" w:hAnsi="Times New Roman" w:cs="Times New Roman"/>
          <w:sz w:val="24"/>
        </w:rPr>
      </w:pPr>
      <w:r w:rsidRPr="004421FD">
        <w:rPr>
          <w:rFonts w:ascii="Times New Roman" w:hAnsi="Times New Roman" w:cs="Times New Roman"/>
          <w:sz w:val="24"/>
        </w:rPr>
        <w:t>Magdalena Jakubowska – pracownik socjalny</w:t>
      </w:r>
    </w:p>
    <w:p w:rsidR="00844280" w:rsidRPr="00844280" w:rsidRDefault="004421FD" w:rsidP="00844280">
      <w:pPr>
        <w:rPr>
          <w:rFonts w:ascii="Times New Roman" w:hAnsi="Times New Roman" w:cs="Times New Roman"/>
          <w:sz w:val="24"/>
        </w:rPr>
      </w:pPr>
      <w:r w:rsidRPr="004421FD">
        <w:rPr>
          <w:rFonts w:ascii="Times New Roman" w:hAnsi="Times New Roman" w:cs="Times New Roman"/>
          <w:sz w:val="24"/>
        </w:rPr>
        <w:t xml:space="preserve">Magdalena </w:t>
      </w:r>
      <w:proofErr w:type="spellStart"/>
      <w:r w:rsidRPr="004421FD">
        <w:rPr>
          <w:rFonts w:ascii="Times New Roman" w:hAnsi="Times New Roman" w:cs="Times New Roman"/>
          <w:sz w:val="24"/>
        </w:rPr>
        <w:t>Gosik</w:t>
      </w:r>
      <w:proofErr w:type="spellEnd"/>
      <w:r w:rsidRPr="004421FD">
        <w:rPr>
          <w:rFonts w:ascii="Times New Roman" w:hAnsi="Times New Roman" w:cs="Times New Roman"/>
          <w:sz w:val="24"/>
        </w:rPr>
        <w:t xml:space="preserve"> – pracownik socjalny</w:t>
      </w:r>
    </w:p>
    <w:p w:rsidR="00844280" w:rsidRPr="00844280" w:rsidRDefault="00844280" w:rsidP="00844280">
      <w:pPr>
        <w:jc w:val="center"/>
        <w:rPr>
          <w:rFonts w:ascii="Times New Roman" w:hAnsi="Times New Roman" w:cs="Times New Roman"/>
          <w:sz w:val="28"/>
        </w:rPr>
      </w:pPr>
      <w:r w:rsidRPr="00844280">
        <w:rPr>
          <w:rFonts w:ascii="Times New Roman" w:hAnsi="Times New Roman" w:cs="Times New Roman"/>
          <w:sz w:val="24"/>
        </w:rPr>
        <w:t>kontakt e-mail: gops@brodnica.ug.gov.pl</w:t>
      </w:r>
    </w:p>
    <w:p w:rsidR="00844280" w:rsidRP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Cs w:val="20"/>
          <w:u w:val="single"/>
          <w:lang w:eastAsia="pl-PL"/>
        </w:rPr>
        <w:t>Pracownicy socjalni udzielają pomocy społecznej na indywidualnie złożony przez klienta pisemny wniosek. Wnioski przyjmowane są codziennie wg ustalonej w tutejszym Ośrodku rejonizacji bądź przez osobę pozostającą na dyżurze.</w:t>
      </w:r>
    </w:p>
    <w:p w:rsidR="00844280" w:rsidRP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Pomoc społeczna umożliwia przezwyciężanie trudnych sytuacji życiowych tym, którzy nie są w stanie sami ich pokonać, wykorzystując własne uprawnienia, zasoby i możliwości. Wspiera ich w wysiłkach zmierzających do zaspokojenia niezbędnych potrzeb i umożliwia im życie w warunkach odpowiadających godności człowieka. Zadaniem pomocy społecznej jest także zapobieganie trudnym sytuacjom życiowym przez podejmowanie działań zmierzających do usamodzielnienia osób i rodzin oraz ich integracji ze środowiskiem. </w:t>
      </w:r>
    </w:p>
    <w:p w:rsidR="00844280" w:rsidRP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Prawo do świadczeń z pomocy społecznej przysługuje:</w:t>
      </w:r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 </w:t>
      </w:r>
    </w:p>
    <w:p w:rsidR="00844280" w:rsidRP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osobom posiadającym obywatelstwo polskie mającym miejsce zamieszkania i przebywającym na terytorium Rzeczypospolitej Polskiej;</w:t>
      </w:r>
    </w:p>
    <w:p w:rsid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cudzoziemcom mającym miejsce zamieszkania i przebywającym na terytorium Rzeczypospolitej Polskiej:</w:t>
      </w:r>
    </w:p>
    <w:p w:rsid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a)    na podstawie zezwolenia na osiedlenie się, zezwolenia na pobyt rezydenta długoterminowego Wspólnot Europejskich, zezwolenia na zamieszkanie na czas oznaczony udzielonego w związku z okolicznością, o której mowa w art. 53 ust. 1 </w:t>
      </w:r>
      <w:proofErr w:type="spellStart"/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pkt</w:t>
      </w:r>
      <w:proofErr w:type="spellEnd"/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13 ustawy z dnia 13 czerwca 2003 r. o cudzoziemcach (Dz. U. z 2006 r. Nr 234, poz. 1694, z 2007 r. Nr 120, poz. 818 i Nr 165, poz. 1170 oraz z 2008 r. Nr 70, poz. 416), lub w związku z uzyskaniem w Rzeczypospolitej Polskiej statusu uchodźcy lub ochrony uzupełniającej,</w:t>
      </w:r>
    </w:p>
    <w:p w:rsidR="00844280" w:rsidRPr="00844280" w:rsidRDefault="00844280" w:rsidP="00844280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b)   na podstawie zgody na pobyt tolerowany - w formie schronienia, posiłku, niezbędnego ubrania oraz zasiłku celowego; mającym miejsce zamieszkania i przebywającym na terytorium Rzeczypospolitej Polskiej obywatelom państw członkowskich Unii Europejskiej, państw członkowskich Europejskiego Porozumienia o Wolnym Handlu (EFTA) - stron umowy o Europejskim Obszarze Gospodarczym lub Konfederacji Szwajcarskiej oraz członkom ich rodzin w rozumieniu art. 2 </w:t>
      </w:r>
      <w:proofErr w:type="spellStart"/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pkt</w:t>
      </w:r>
      <w:proofErr w:type="spellEnd"/>
      <w:r w:rsidRPr="008442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4 ustawy z dnia 14 lipca 2006 r. o wjeździe na terytorium Rzeczypospolitej Polskiej, pobycie oraz wyjeździe z tego terytorium obywateli państw członkowskich Unii Europejskiej i członków ich rodzin (Dz. U. Nr 144, poz. 1043 oraz z 2007 r. Nr 120, poz. 818), posiadającym prawo pobytu lub prawo stałego pobytu na terytorium Rzeczypospolitej Polskiej.</w:t>
      </w:r>
    </w:p>
    <w:p w:rsidR="00844280" w:rsidRPr="004421FD" w:rsidRDefault="00844280">
      <w:pPr>
        <w:rPr>
          <w:rFonts w:ascii="Times New Roman" w:hAnsi="Times New Roman" w:cs="Times New Roman"/>
          <w:sz w:val="24"/>
        </w:rPr>
      </w:pPr>
    </w:p>
    <w:sectPr w:rsidR="00844280" w:rsidRPr="004421FD" w:rsidSect="00551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421FD"/>
    <w:rsid w:val="001C5C00"/>
    <w:rsid w:val="004421FD"/>
    <w:rsid w:val="00551758"/>
    <w:rsid w:val="005B1317"/>
    <w:rsid w:val="00604CCD"/>
    <w:rsid w:val="007771D4"/>
    <w:rsid w:val="007F3426"/>
    <w:rsid w:val="00844280"/>
    <w:rsid w:val="00890D19"/>
    <w:rsid w:val="00AF254C"/>
    <w:rsid w:val="00BC6A0E"/>
    <w:rsid w:val="00C34234"/>
    <w:rsid w:val="00F2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58"/>
  </w:style>
  <w:style w:type="paragraph" w:styleId="Nagwek5">
    <w:name w:val="heading 5"/>
    <w:basedOn w:val="Normalny"/>
    <w:link w:val="Nagwek5Znak"/>
    <w:uiPriority w:val="9"/>
    <w:qFormat/>
    <w:rsid w:val="008442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442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442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2176</Characters>
  <Application>Microsoft Office Word</Application>
  <DocSecurity>0</DocSecurity>
  <Lines>18</Lines>
  <Paragraphs>5</Paragraphs>
  <ScaleCrop>false</ScaleCrop>
  <Company>GOPS Brodnica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2013-09-20T07:28:00Z</dcterms:created>
  <dcterms:modified xsi:type="dcterms:W3CDTF">2013-09-20T07:45:00Z</dcterms:modified>
</cp:coreProperties>
</file>